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6E50" w14:textId="7937E499" w:rsidR="004F2157" w:rsidRDefault="004F2157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proofErr w:type="spellStart"/>
      <w:r w:rsidRPr="004F215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l-GR"/>
        </w:rPr>
        <w:t>Ανακοινοποίηση</w:t>
      </w:r>
      <w:proofErr w:type="spellEnd"/>
      <w:r w:rsidRPr="004F215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l-GR"/>
        </w:rPr>
        <w:t xml:space="preserve"> στο ορθό με την προσθήκη πόλεων</w:t>
      </w:r>
    </w:p>
    <w:p w14:paraId="36A28A4D" w14:textId="6B31AC34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Προκήρυξη εκδήλωσης ενδιαφέροντος τ</w:t>
      </w:r>
      <w:r w:rsidR="007177FB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ετ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ρ</w:t>
      </w:r>
      <w:r w:rsidR="007177FB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ήμερης εκδρομής του Τμήματος Διεθνούς Απολυτηρίου (ΙΒ) του 1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 xml:space="preserve"> ΓΕΛ ΑΝΑΤΟΛΙΑ</w:t>
      </w:r>
    </w:p>
    <w:p w14:paraId="197D2F4A" w14:textId="77777777" w:rsidR="00567820" w:rsidRPr="00C33731" w:rsidRDefault="00567820">
      <w:pPr>
        <w:rPr>
          <w:rFonts w:ascii="Times New Roman" w:hAnsi="Times New Roman" w:cs="Times New Roman"/>
          <w:lang w:val="el-GR"/>
        </w:rPr>
      </w:pPr>
    </w:p>
    <w:p w14:paraId="117C12E4" w14:textId="3794A172" w:rsidR="00567820" w:rsidRPr="00562973" w:rsidRDefault="00562973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ΚΡΗΤΗ</w:t>
      </w:r>
    </w:p>
    <w:p w14:paraId="5E66E557" w14:textId="744C9F11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C33731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27/03/23 - 30/03/23</w:t>
      </w:r>
    </w:p>
    <w:p w14:paraId="3A7F37DA" w14:textId="3D8E7698" w:rsidR="00567820" w:rsidRPr="00C33731" w:rsidRDefault="00567820" w:rsidP="0056782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1D687B3D" w14:textId="4A4DBCAD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Το Τμήμα Διεθνούς Απολυτηρίου (ΙΒ) του 1</w:t>
      </w:r>
      <w:r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 προτίθεται να πραγματοποιήσει</w:t>
      </w:r>
      <w:r w:rsidR="00C33731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C33731">
        <w:rPr>
          <w:rFonts w:ascii="Times New Roman" w:hAnsi="Times New Roman" w:cs="Times New Roman"/>
          <w:b/>
          <w:bCs/>
          <w:lang w:val="el-GR"/>
        </w:rPr>
        <w:t>τετραήμερη εκδρομή από την Δευτέρα 27/03/23 έως την Πέμπτη 30/03/23</w:t>
      </w:r>
      <w:r w:rsidR="00562973">
        <w:rPr>
          <w:rFonts w:ascii="Times New Roman" w:hAnsi="Times New Roman" w:cs="Times New Roman"/>
          <w:b/>
          <w:bCs/>
          <w:vertAlign w:val="superscript"/>
          <w:lang w:val="el-GR"/>
        </w:rPr>
        <w:t xml:space="preserve"> </w:t>
      </w:r>
      <w:r w:rsidR="00562973">
        <w:rPr>
          <w:rFonts w:ascii="Times New Roman" w:hAnsi="Times New Roman" w:cs="Times New Roman"/>
          <w:b/>
          <w:bCs/>
          <w:lang w:val="el-GR"/>
        </w:rPr>
        <w:t>στην Κρήτη</w:t>
      </w:r>
      <w:r w:rsidRPr="00C33731">
        <w:rPr>
          <w:rFonts w:ascii="Times New Roman" w:hAnsi="Times New Roman" w:cs="Times New Roman"/>
          <w:b/>
          <w:bCs/>
          <w:lang w:val="el-GR"/>
        </w:rPr>
        <w:t>.</w:t>
      </w:r>
    </w:p>
    <w:p w14:paraId="3D6FBD98" w14:textId="02C941AB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7DE9019A" w14:textId="2A8D5EC7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Στην εκδρομή θα συμμετάσχουν πενήντα πέντε (55) έως εξήντα πέντε (65) μαθητές και μαθήτριες που θα συνοδεύονται από πέντε (5) συνοδούς καθηγητές/καθηγήτριες. </w:t>
      </w:r>
    </w:p>
    <w:p w14:paraId="0C79CFD0" w14:textId="38261809" w:rsidR="00567820" w:rsidRPr="00C33731" w:rsidRDefault="00567820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2874D0F6" w14:textId="5D0E4FD7" w:rsidR="00567820" w:rsidRPr="00C33731" w:rsidRDefault="00C33731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Οι ενδιαφερόμενοι καλούνται να καταθέσουν τις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προσφορές </w:t>
      </w:r>
      <w:r>
        <w:rPr>
          <w:rFonts w:ascii="Times New Roman" w:hAnsi="Times New Roman" w:cs="Times New Roman"/>
          <w:b/>
          <w:bCs/>
          <w:lang w:val="el-GR"/>
        </w:rPr>
        <w:t xml:space="preserve">τους 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για την εκδρομή στη </w:t>
      </w:r>
      <w:r w:rsidR="0028237F" w:rsidRPr="00C33731">
        <w:rPr>
          <w:rFonts w:ascii="Times New Roman" w:hAnsi="Times New Roman" w:cs="Times New Roman"/>
          <w:b/>
          <w:bCs/>
          <w:lang w:val="el-GR"/>
        </w:rPr>
        <w:t>γ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ραμματεία του Τμήματος Διεθνούς Απολυτηρίου (ΙΒ) του 1</w:t>
      </w:r>
      <w:r w:rsidR="00567820"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ου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 με την ένδειξη «Εκδρομή </w:t>
      </w:r>
      <w:r w:rsidR="00222A6E">
        <w:rPr>
          <w:rFonts w:ascii="Times New Roman" w:hAnsi="Times New Roman" w:cs="Times New Roman"/>
          <w:b/>
          <w:bCs/>
          <w:lang w:val="el-GR"/>
        </w:rPr>
        <w:t>Κρήτη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_ΙΒ_1</w:t>
      </w:r>
      <w:r w:rsidR="00567820" w:rsidRPr="00C33731">
        <w:rPr>
          <w:rFonts w:ascii="Times New Roman" w:hAnsi="Times New Roman" w:cs="Times New Roman"/>
          <w:b/>
          <w:bCs/>
          <w:vertAlign w:val="superscript"/>
          <w:lang w:val="el-GR"/>
        </w:rPr>
        <w:t>Ο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 xml:space="preserve"> ΓΕΛ ΑΝΑΤΟΛΙΑ», </w:t>
      </w:r>
      <w:r w:rsidR="00567820" w:rsidRPr="00C33731">
        <w:rPr>
          <w:rFonts w:ascii="Times New Roman" w:hAnsi="Times New Roman" w:cs="Times New Roman"/>
          <w:b/>
          <w:bCs/>
          <w:u w:val="single"/>
          <w:lang w:val="el-GR"/>
        </w:rPr>
        <w:t>σε σφραγισμένο φάκελο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, μέχρι τ</w:t>
      </w:r>
      <w:r w:rsidR="009263FD">
        <w:rPr>
          <w:rFonts w:ascii="Times New Roman" w:hAnsi="Times New Roman" w:cs="Times New Roman"/>
          <w:b/>
          <w:bCs/>
          <w:lang w:val="el-GR"/>
        </w:rPr>
        <w:t xml:space="preserve">ην </w:t>
      </w:r>
      <w:r w:rsidR="009263FD" w:rsidRPr="009263FD">
        <w:rPr>
          <w:rFonts w:ascii="Times New Roman" w:hAnsi="Times New Roman" w:cs="Times New Roman"/>
          <w:b/>
          <w:bCs/>
          <w:highlight w:val="yellow"/>
          <w:lang w:val="el-GR"/>
        </w:rPr>
        <w:t>Πέμπτη 2 Φεβρουαρίου 2023</w:t>
      </w:r>
      <w:r w:rsidR="009263FD">
        <w:rPr>
          <w:rFonts w:ascii="Times New Roman" w:hAnsi="Times New Roman" w:cs="Times New Roman"/>
          <w:b/>
          <w:bCs/>
          <w:lang w:val="el-GR"/>
        </w:rPr>
        <w:t>, στις 15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:</w:t>
      </w:r>
      <w:r w:rsidR="009263FD">
        <w:rPr>
          <w:rFonts w:ascii="Times New Roman" w:hAnsi="Times New Roman" w:cs="Times New Roman"/>
          <w:b/>
          <w:bCs/>
          <w:lang w:val="el-GR"/>
        </w:rPr>
        <w:t>00</w:t>
      </w:r>
      <w:r w:rsidR="00567820" w:rsidRPr="00C33731">
        <w:rPr>
          <w:rFonts w:ascii="Times New Roman" w:hAnsi="Times New Roman" w:cs="Times New Roman"/>
          <w:b/>
          <w:bCs/>
          <w:lang w:val="el-GR"/>
        </w:rPr>
        <w:t>.</w:t>
      </w:r>
    </w:p>
    <w:p w14:paraId="7C487394" w14:textId="02870216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1067A949" w14:textId="06A619F8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Η κάθε προσφορά που θα κατατεθεί πρέπει απαραίτητα να περιλαμβάνει:</w:t>
      </w:r>
    </w:p>
    <w:p w14:paraId="2D3EE083" w14:textId="77777777" w:rsidR="0028237F" w:rsidRPr="00C33731" w:rsidRDefault="0028237F" w:rsidP="00567820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el-GR"/>
        </w:rPr>
      </w:pPr>
    </w:p>
    <w:p w14:paraId="71C54A85" w14:textId="02216EFB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Τρεις (3) διανυκτερεύσεις</w:t>
      </w:r>
      <w:r w:rsidR="00962A49">
        <w:rPr>
          <w:rFonts w:ascii="Times New Roman" w:hAnsi="Times New Roman" w:cs="Times New Roman"/>
          <w:b/>
          <w:bCs/>
          <w:lang w:val="el-GR"/>
        </w:rPr>
        <w:t xml:space="preserve">: </w:t>
      </w:r>
      <w:r w:rsidR="00962A49" w:rsidRPr="004F2157">
        <w:rPr>
          <w:rFonts w:ascii="Times New Roman" w:hAnsi="Times New Roman" w:cs="Times New Roman"/>
          <w:b/>
          <w:bCs/>
          <w:highlight w:val="yellow"/>
          <w:lang w:val="el-GR"/>
        </w:rPr>
        <w:t>η 1</w:t>
      </w:r>
      <w:r w:rsidR="00962A49" w:rsidRPr="004F2157">
        <w:rPr>
          <w:rFonts w:ascii="Times New Roman" w:hAnsi="Times New Roman" w:cs="Times New Roman"/>
          <w:b/>
          <w:bCs/>
          <w:highlight w:val="yellow"/>
          <w:vertAlign w:val="superscript"/>
          <w:lang w:val="el-GR"/>
        </w:rPr>
        <w:t>η</w:t>
      </w:r>
      <w:r w:rsidR="00962A49" w:rsidRPr="004F2157">
        <w:rPr>
          <w:rFonts w:ascii="Times New Roman" w:hAnsi="Times New Roman" w:cs="Times New Roman"/>
          <w:b/>
          <w:bCs/>
          <w:highlight w:val="yellow"/>
          <w:lang w:val="el-GR"/>
        </w:rPr>
        <w:t xml:space="preserve"> στο Ηράκλειο και οι άλλες δύο στα Χανιά</w:t>
      </w:r>
      <w:r w:rsidRPr="00C33731">
        <w:rPr>
          <w:rFonts w:ascii="Times New Roman" w:hAnsi="Times New Roman" w:cs="Times New Roman"/>
          <w:b/>
          <w:bCs/>
          <w:lang w:val="el-GR"/>
        </w:rPr>
        <w:t>.</w:t>
      </w:r>
    </w:p>
    <w:p w14:paraId="4C816B07" w14:textId="7EF66DC2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μεταφορά των εκδρομέων προς και από τα αεροδρόμια, τα αεροπορικά εισιτήρια και το φόρο αεροδρομίων.</w:t>
      </w:r>
      <w:r w:rsidR="00962A49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962A49" w:rsidRPr="004F2157">
        <w:rPr>
          <w:rFonts w:ascii="Times New Roman" w:hAnsi="Times New Roman" w:cs="Times New Roman"/>
          <w:b/>
          <w:bCs/>
          <w:highlight w:val="yellow"/>
          <w:lang w:val="el-GR"/>
        </w:rPr>
        <w:t xml:space="preserve">Άφιξη στο αεροδρόμιο Ηρακλείου και αναχώρηση από το αεροδρόμιο των </w:t>
      </w:r>
      <w:bookmarkStart w:id="0" w:name="_GoBack"/>
      <w:bookmarkEnd w:id="0"/>
      <w:r w:rsidR="00962A49" w:rsidRPr="004F2157">
        <w:rPr>
          <w:rFonts w:ascii="Times New Roman" w:hAnsi="Times New Roman" w:cs="Times New Roman"/>
          <w:b/>
          <w:bCs/>
          <w:highlight w:val="yellow"/>
          <w:lang w:val="el-GR"/>
        </w:rPr>
        <w:t>Χανίων.</w:t>
      </w:r>
      <w:r w:rsidR="00962A49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21B436FD" w14:textId="7FA44F07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Τη διαμονή σε κεντρικό ξενοδοχείο 4* ή 5* με πρωινό.</w:t>
      </w:r>
    </w:p>
    <w:p w14:paraId="5D78C5AA" w14:textId="6CEA69B2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Τις μετακινήσεις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παραμονής στη </w:t>
      </w:r>
      <w:r w:rsidR="00222A6E">
        <w:rPr>
          <w:rFonts w:ascii="Times New Roman" w:hAnsi="Times New Roman" w:cs="Times New Roman"/>
          <w:b/>
          <w:bCs/>
          <w:lang w:val="el-GR"/>
        </w:rPr>
        <w:t>Κρήτη</w:t>
      </w:r>
      <w:r w:rsidRPr="00C33731">
        <w:rPr>
          <w:rFonts w:ascii="Times New Roman" w:hAnsi="Times New Roman" w:cs="Times New Roman"/>
          <w:b/>
          <w:bCs/>
          <w:lang w:val="el-GR"/>
        </w:rPr>
        <w:t xml:space="preserve"> σε 24ώρη βάση.</w:t>
      </w:r>
    </w:p>
    <w:p w14:paraId="488DFBA4" w14:textId="6BCC6AC0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Ξεναγό για όλες τις επισκέψεις σε αξιοθέατα.</w:t>
      </w:r>
    </w:p>
    <w:p w14:paraId="1C283ED0" w14:textId="04294804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Διαμονή των μαθητών/μαθητριών σε δίκλινα ή τρίκλινα δωμάτια και των συνοδών καθηγητών σε μονόκλινα δωμάτια.</w:t>
      </w:r>
    </w:p>
    <w:p w14:paraId="3EBC795A" w14:textId="0BAB32E8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Ασφάλεια αστικής ευθύνης.</w:t>
      </w:r>
    </w:p>
    <w:p w14:paraId="41CCA32E" w14:textId="4C3D6334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>Πρόσθετη ιατρική ασφάλιση.</w:t>
      </w:r>
    </w:p>
    <w:p w14:paraId="6A1394E9" w14:textId="60508E69" w:rsidR="0028237F" w:rsidRPr="00C33731" w:rsidRDefault="0028237F" w:rsidP="002823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Παροχή ιατροφαρμακευτικής περίθαλψης </w:t>
      </w:r>
      <w:proofErr w:type="spellStart"/>
      <w:r w:rsidRPr="00C33731">
        <w:rPr>
          <w:rFonts w:ascii="Times New Roman" w:hAnsi="Times New Roman" w:cs="Times New Roman"/>
          <w:b/>
          <w:bCs/>
          <w:lang w:val="el-GR"/>
        </w:rPr>
        <w:t>καθ΄όλη</w:t>
      </w:r>
      <w:proofErr w:type="spellEnd"/>
      <w:r w:rsidRPr="00C33731">
        <w:rPr>
          <w:rFonts w:ascii="Times New Roman" w:hAnsi="Times New Roman" w:cs="Times New Roman"/>
          <w:b/>
          <w:bCs/>
          <w:lang w:val="el-GR"/>
        </w:rPr>
        <w:t xml:space="preserve"> τη διάρκεια της εκδρομής.</w:t>
      </w:r>
    </w:p>
    <w:p w14:paraId="0D742B3D" w14:textId="3B049250"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</w:p>
    <w:p w14:paraId="396DCBD9" w14:textId="689FB559" w:rsidR="0028237F" w:rsidRPr="00C33731" w:rsidRDefault="0028237F" w:rsidP="0028237F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C33731">
        <w:rPr>
          <w:rFonts w:ascii="Times New Roman" w:hAnsi="Times New Roman" w:cs="Times New Roman"/>
          <w:b/>
          <w:bCs/>
          <w:lang w:val="el-GR"/>
        </w:rPr>
        <w:t xml:space="preserve">Οι προσφορές, που πρέπει να συνοδεύονται και από υπεύθυνη δήλωση ότι η επιχείρηση </w:t>
      </w:r>
      <w:r w:rsidR="00C33731" w:rsidRPr="00C33731">
        <w:rPr>
          <w:rFonts w:ascii="Times New Roman" w:hAnsi="Times New Roman" w:cs="Times New Roman"/>
          <w:b/>
          <w:bCs/>
          <w:lang w:val="el-GR"/>
        </w:rPr>
        <w:t xml:space="preserve">διαθέτει το ειδικό σήμα λειτουργίας και το οποίο είναι σε ισχύ (άρθρο 4, </w:t>
      </w:r>
      <w:r w:rsidR="00C33731" w:rsidRPr="00C33731">
        <w:rPr>
          <w:rFonts w:ascii="Times New Roman" w:eastAsia="Times New Roman" w:hAnsi="Times New Roman" w:cs="Times New Roman"/>
          <w:lang w:val="el-GR" w:eastAsia="el-GR"/>
        </w:rPr>
        <w:t>§ 2 της Υ.Α. Γ2/13324/07-02-06), θα ανοιχθούν και θα αξιολογηθούν το μεσημέρι της Τρίτης 14 Φεβρουαρίου 2023 με τη συμμετοχή εκπροσώπων όλων των από το νόμο προβλεπόμενων εμπλεκομένων.</w:t>
      </w:r>
    </w:p>
    <w:sectPr w:rsidR="0028237F" w:rsidRPr="00C3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B42"/>
    <w:multiLevelType w:val="hybridMultilevel"/>
    <w:tmpl w:val="2DE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0"/>
    <w:rsid w:val="00174D6F"/>
    <w:rsid w:val="00222A6E"/>
    <w:rsid w:val="0028237F"/>
    <w:rsid w:val="004F2157"/>
    <w:rsid w:val="00562973"/>
    <w:rsid w:val="00567820"/>
    <w:rsid w:val="007177FB"/>
    <w:rsid w:val="009263FD"/>
    <w:rsid w:val="00962A49"/>
    <w:rsid w:val="00A35446"/>
    <w:rsid w:val="00C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A34"/>
  <w15:chartTrackingRefBased/>
  <w15:docId w15:val="{B7581E5E-2C9E-4D4F-A6BE-86C4F15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Stamatios.Katsikas</dc:creator>
  <cp:keywords/>
  <dc:description/>
  <cp:lastModifiedBy>mbibou</cp:lastModifiedBy>
  <cp:revision>6</cp:revision>
  <dcterms:created xsi:type="dcterms:W3CDTF">2023-01-25T12:45:00Z</dcterms:created>
  <dcterms:modified xsi:type="dcterms:W3CDTF">2023-01-26T12:29:00Z</dcterms:modified>
</cp:coreProperties>
</file>